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4A4A" w14:textId="7B2E2B1B" w:rsidR="00BD5455" w:rsidRPr="00BD5455" w:rsidRDefault="00D10B19" w:rsidP="00BD5455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Latacunga</w:t>
      </w:r>
      <w:r w:rsidR="00BD5455" w:rsidRPr="00BD5455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, _</w:t>
      </w:r>
      <w:r w:rsidR="00534C30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____ de _______________ del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_</w:t>
      </w:r>
    </w:p>
    <w:p w14:paraId="491BAD7B" w14:textId="77777777" w:rsidR="00BD5455" w:rsidRDefault="00BD5455" w:rsidP="00BD5455">
      <w:pPr>
        <w:rPr>
          <w:rFonts w:ascii="Times New Roman" w:eastAsia="Times New Roman" w:hAnsi="Times New Roman" w:cs="Times New Roman"/>
          <w:lang w:eastAsia="es-ES_tradnl"/>
        </w:rPr>
      </w:pPr>
    </w:p>
    <w:p w14:paraId="45DB3527" w14:textId="02EB4F02" w:rsidR="00BD5455" w:rsidRPr="00BD5455" w:rsidRDefault="00D10B19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Economista</w:t>
      </w:r>
    </w:p>
    <w:p w14:paraId="73AC2C70" w14:textId="161F4759" w:rsidR="00524177" w:rsidRDefault="00D10B19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s-ES_tradnl"/>
        </w:rPr>
        <w:t>Alisva</w:t>
      </w:r>
      <w:proofErr w:type="spellEnd"/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de los </w:t>
      </w:r>
      <w:r w:rsidR="005F1A82">
        <w:rPr>
          <w:rFonts w:ascii="Arial" w:eastAsia="Times New Roman" w:hAnsi="Arial" w:cs="Arial"/>
          <w:sz w:val="20"/>
          <w:szCs w:val="20"/>
          <w:lang w:eastAsia="es-ES_tradnl"/>
        </w:rPr>
        <w:t>Á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ngeles Cárdenas Pérez</w:t>
      </w:r>
      <w:r w:rsidR="00524177"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proofErr w:type="spellStart"/>
      <w:r w:rsidR="00524177" w:rsidRPr="00BD5455">
        <w:rPr>
          <w:rFonts w:ascii="Arial" w:eastAsia="Times New Roman" w:hAnsi="Arial" w:cs="Arial"/>
          <w:sz w:val="20"/>
          <w:szCs w:val="20"/>
          <w:lang w:eastAsia="es-ES_tradnl"/>
        </w:rPr>
        <w:t>Ph.D</w:t>
      </w:r>
      <w:proofErr w:type="spellEnd"/>
      <w:r w:rsidR="00524177" w:rsidRPr="00BD5455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2F31A858" w14:textId="2D00F18A" w:rsidR="00BD5455" w:rsidRPr="00BD5455" w:rsidRDefault="00BD5455" w:rsidP="00BD5455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Director</w:t>
      </w:r>
      <w:r w:rsidR="00EF2280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a</w:t>
      </w:r>
      <w:r w:rsidRPr="00BD545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de la Carrera en </w:t>
      </w:r>
      <w:r w:rsidR="00D10B19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Licenciatura en Contabilidad y Auditoría </w:t>
      </w:r>
    </w:p>
    <w:p w14:paraId="0FDDAA95" w14:textId="3F930032" w:rsidR="00BD5455" w:rsidRPr="00BD5455" w:rsidRDefault="005F1A82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F75021">
        <w:rPr>
          <w:b/>
        </w:rPr>
        <w:t>UNIVERSIDAD DE LAS FUERZAS ARMADAS ESPE SEDE LATACUNGA</w:t>
      </w:r>
    </w:p>
    <w:p w14:paraId="45E5E1A8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Presente.- </w:t>
      </w:r>
    </w:p>
    <w:p w14:paraId="1F0EC778" w14:textId="5FBA07CE" w:rsidR="00BD5455" w:rsidRPr="00BD5455" w:rsidRDefault="00465C96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br/>
      </w:r>
    </w:p>
    <w:p w14:paraId="0FF8A867" w14:textId="77777777" w:rsidR="00465C96" w:rsidRPr="00465C96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>De mi consideración:</w:t>
      </w:r>
    </w:p>
    <w:p w14:paraId="51612CFE" w14:textId="7ECA5342" w:rsidR="00465C96" w:rsidRPr="00465C96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br/>
      </w:r>
    </w:p>
    <w:p w14:paraId="1807E13F" w14:textId="3B442C21" w:rsidR="00465C96" w:rsidRPr="00465C96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>Yo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Pr="00465C96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NOMBRES Y APELLIDOS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con cédula de 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>ciudadanía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465C96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0000000000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, e ID </w:t>
      </w:r>
      <w:r w:rsidRPr="00465C96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L00</w:t>
      </w:r>
      <w:r w:rsidRPr="00465C96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000000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 estudiante de la Carrera de </w:t>
      </w:r>
      <w:r w:rsidRPr="00465C96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Contabilidad y Auditoría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 de la Universidad de las Fuerzas Armadas ESPE, me permito dirigirme a usted de la manera más comedida para solicitar se disponga la revisión en el sistema Banner del registro de asistencias correspondiente a la asignatura </w:t>
      </w:r>
      <w:r w:rsidRPr="00465C96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(Nombre de la asignatura)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 de </w:t>
      </w:r>
      <w:r w:rsidR="00371284">
        <w:rPr>
          <w:rFonts w:ascii="Arial" w:eastAsia="Times New Roman" w:hAnsi="Arial" w:cs="Arial"/>
          <w:sz w:val="20"/>
          <w:szCs w:val="20"/>
          <w:lang w:eastAsia="es-ES_tradnl"/>
        </w:rPr>
        <w:t>(</w:t>
      </w:r>
      <w:r w:rsidRPr="00465C96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nivel</w:t>
      </w:r>
      <w:r w:rsidR="00371284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)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371284">
        <w:rPr>
          <w:rFonts w:ascii="Arial" w:eastAsia="Times New Roman" w:hAnsi="Arial" w:cs="Arial"/>
          <w:sz w:val="20"/>
          <w:szCs w:val="20"/>
          <w:lang w:eastAsia="es-ES_tradnl"/>
        </w:rPr>
        <w:t>(</w:t>
      </w:r>
      <w:r w:rsidRPr="00465C96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NRC:</w:t>
      </w: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00</w:t>
      </w:r>
      <w:r w:rsidR="00371284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000)</w:t>
      </w:r>
      <w:r w:rsidR="00371284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>la cual actualmente me aparece en el sistema como perdida por inasistencia</w:t>
      </w:r>
    </w:p>
    <w:p w14:paraId="0158E09E" w14:textId="77777777" w:rsidR="00465C96" w:rsidRPr="00465C96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49ADBFC0" w14:textId="5F69BA72" w:rsidR="00465C96" w:rsidRPr="00465C96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Sin embargo, al verificar mi registro de asistencias en el sistema institucional, se evidencia que cuento con un </w:t>
      </w:r>
      <w:r w:rsidR="00371284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00</w:t>
      </w:r>
      <w:r w:rsidRPr="00371284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% de asistencia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>, porcentaje</w:t>
      </w:r>
      <w:r w:rsidR="00F2608F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371284">
        <w:rPr>
          <w:rFonts w:ascii="Arial" w:eastAsia="Times New Roman" w:hAnsi="Arial" w:cs="Arial"/>
          <w:sz w:val="20"/>
          <w:szCs w:val="20"/>
          <w:lang w:eastAsia="es-ES_tradnl"/>
        </w:rPr>
        <w:t xml:space="preserve">que 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supera el </w:t>
      </w:r>
      <w:r w:rsidR="00371284" w:rsidRPr="00465C96">
        <w:rPr>
          <w:rFonts w:ascii="Arial" w:eastAsia="Times New Roman" w:hAnsi="Arial" w:cs="Arial"/>
          <w:sz w:val="20"/>
          <w:szCs w:val="20"/>
          <w:lang w:eastAsia="es-ES_tradnl"/>
        </w:rPr>
        <w:t>mínimo</w:t>
      </w: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 xml:space="preserve"> requerido según lo establecido en el reglamento académico de la universidad, el cual determina que una asignatura se pierde por inasistencia cuando el porcentaje es inferior al 80%.</w:t>
      </w:r>
    </w:p>
    <w:p w14:paraId="29A204FD" w14:textId="77777777" w:rsidR="00465C96" w:rsidRPr="00465C96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47A633DA" w14:textId="77777777" w:rsidR="00465C96" w:rsidRPr="00465C96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>Por lo expuesto, solicito muy respetuosamente se realice la revisión correspondiente del registro de asistencias en el sistema, a fin de verificar la información y considerar la posible corrección del estado de la asignatura, en caso de existir algún error en el registro.</w:t>
      </w:r>
    </w:p>
    <w:p w14:paraId="4E201925" w14:textId="77777777" w:rsidR="00465C96" w:rsidRPr="00465C96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02A4732B" w14:textId="762293C2" w:rsidR="005F1A82" w:rsidRDefault="00465C96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465C96">
        <w:rPr>
          <w:rFonts w:ascii="Arial" w:eastAsia="Times New Roman" w:hAnsi="Arial" w:cs="Arial"/>
          <w:sz w:val="20"/>
          <w:szCs w:val="20"/>
          <w:lang w:eastAsia="es-ES_tradnl"/>
        </w:rPr>
        <w:t>Por la atención a la solicitud, reciba mi agradecimiento</w:t>
      </w:r>
      <w:r w:rsidR="00F2608F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162C7470" w14:textId="77777777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1F45CB33" w14:textId="5218D1F8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Adjunto </w:t>
      </w:r>
      <w:r>
        <w:rPr>
          <w:rFonts w:ascii="Arial" w:eastAsia="Times New Roman" w:hAnsi="Arial" w:cs="Arial"/>
          <w:sz w:val="20"/>
          <w:szCs w:val="20"/>
          <w:lang w:eastAsia="es-ES_tradnl"/>
        </w:rPr>
        <w:br/>
        <w:t xml:space="preserve">Capturas de pantalla </w:t>
      </w:r>
    </w:p>
    <w:p w14:paraId="21362FD9" w14:textId="3E157F0E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Otros </w:t>
      </w:r>
      <w:r>
        <w:rPr>
          <w:rFonts w:ascii="Arial" w:eastAsia="Times New Roman" w:hAnsi="Arial" w:cs="Arial"/>
          <w:sz w:val="20"/>
          <w:szCs w:val="20"/>
          <w:lang w:eastAsia="es-ES_tradnl"/>
        </w:rPr>
        <w:br/>
      </w:r>
    </w:p>
    <w:p w14:paraId="07840762" w14:textId="77777777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1EB7195C" w14:textId="77777777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58844727" w14:textId="309FB160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Atentamente,</w:t>
      </w:r>
    </w:p>
    <w:p w14:paraId="1E270422" w14:textId="77777777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0D8EE058" w14:textId="77777777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0B63827D" w14:textId="77777777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03F7F5F0" w14:textId="77777777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2C363ABA" w14:textId="49127C4F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(FIRMA)</w:t>
      </w:r>
    </w:p>
    <w:p w14:paraId="0705EC60" w14:textId="664265B5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(Nombres y apellidos) </w:t>
      </w:r>
    </w:p>
    <w:p w14:paraId="2E0DC259" w14:textId="1663AD58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CC: 0000000000</w:t>
      </w:r>
    </w:p>
    <w:p w14:paraId="0D55037F" w14:textId="1BC88708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ID: L00000000</w:t>
      </w:r>
    </w:p>
    <w:p w14:paraId="1831C2B1" w14:textId="4A2E8192" w:rsidR="00371284" w:rsidRDefault="00371284" w:rsidP="00465C96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s-ES_tradnl"/>
        </w:rPr>
        <w:t>Telf</w:t>
      </w:r>
      <w:proofErr w:type="spellEnd"/>
      <w:r>
        <w:rPr>
          <w:rFonts w:ascii="Arial" w:eastAsia="Times New Roman" w:hAnsi="Arial" w:cs="Arial"/>
          <w:sz w:val="20"/>
          <w:szCs w:val="20"/>
          <w:lang w:eastAsia="es-ES_tradnl"/>
        </w:rPr>
        <w:t>: 0000000000</w:t>
      </w:r>
    </w:p>
    <w:p w14:paraId="7FADD8B9" w14:textId="77777777" w:rsidR="00371284" w:rsidRDefault="00371284" w:rsidP="00465C96">
      <w:pPr>
        <w:jc w:val="both"/>
      </w:pPr>
    </w:p>
    <w:sectPr w:rsidR="00371284" w:rsidSect="006E2D7D">
      <w:headerReference w:type="default" r:id="rId6"/>
      <w:pgSz w:w="11900" w:h="16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CBF3" w14:textId="77777777" w:rsidR="00FE6611" w:rsidRDefault="00FE6611" w:rsidP="006C4807">
      <w:r>
        <w:separator/>
      </w:r>
    </w:p>
  </w:endnote>
  <w:endnote w:type="continuationSeparator" w:id="0">
    <w:p w14:paraId="280EEB31" w14:textId="77777777" w:rsidR="00FE6611" w:rsidRDefault="00FE6611" w:rsidP="006C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302F" w14:textId="77777777" w:rsidR="00FE6611" w:rsidRDefault="00FE6611" w:rsidP="006C4807">
      <w:r>
        <w:separator/>
      </w:r>
    </w:p>
  </w:footnote>
  <w:footnote w:type="continuationSeparator" w:id="0">
    <w:p w14:paraId="699281A2" w14:textId="77777777" w:rsidR="00FE6611" w:rsidRDefault="00FE6611" w:rsidP="006C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5670"/>
      <w:gridCol w:w="1405"/>
    </w:tblGrid>
    <w:tr w:rsidR="00A35CD7" w14:paraId="69B0FAA1" w14:textId="77777777" w:rsidTr="005A5BC5">
      <w:tc>
        <w:tcPr>
          <w:tcW w:w="1413" w:type="dxa"/>
        </w:tcPr>
        <w:p w14:paraId="435D9C50" w14:textId="7BBDC0C6" w:rsidR="005A5BC5" w:rsidRDefault="005A5BC5" w:rsidP="00D10B19">
          <w:pPr>
            <w:jc w:val="center"/>
          </w:pPr>
          <w:r>
            <w:fldChar w:fldCharType="begin"/>
          </w:r>
          <w:r>
            <w:instrText xml:space="preserve"> INCLUDEPICTURE "https://external-content.duckduckgo.com/iu/?u=https%3A%2F%2Ftse1.mm.bing.net%2Fth%3Fid%3DOIP.TBmmwsJ7mdKyUaXHf3o_agHaHa%26pid%3DApi&amp;f=1" \* MERGEFORMATINET </w:instrText>
          </w:r>
          <w:r>
            <w:fldChar w:fldCharType="separate"/>
          </w:r>
          <w:r w:rsidR="00D10B19">
            <w:t xml:space="preserve"> </w:t>
          </w:r>
          <w:r w:rsidR="00D10B19">
            <w:rPr>
              <w:noProof/>
            </w:rPr>
            <w:drawing>
              <wp:inline distT="0" distB="0" distL="0" distR="0" wp14:anchorId="732BAED0" wp14:editId="4DB28214">
                <wp:extent cx="499575" cy="667119"/>
                <wp:effectExtent l="0" t="0" r="0" b="0"/>
                <wp:docPr id="112381203" name="Imagen 1" descr="Sistema de Encues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stema de Encues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948" cy="691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670" w:type="dxa"/>
        </w:tcPr>
        <w:p w14:paraId="7942946E" w14:textId="6A29FD13" w:rsidR="005A5BC5" w:rsidRPr="005A5BC5" w:rsidRDefault="00F2608F" w:rsidP="005A5BC5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Revisión de Asistencia en el Banner </w:t>
          </w:r>
        </w:p>
        <w:p w14:paraId="0A454B55" w14:textId="191D8354" w:rsidR="005A5BC5" w:rsidRPr="005A5BC5" w:rsidRDefault="00D10B19" w:rsidP="005A5BC5">
          <w:pPr>
            <w:pStyle w:val="Encabezado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Licenciatura en Contabilidad y Auditoría</w:t>
          </w:r>
        </w:p>
        <w:p w14:paraId="1F67A9AA" w14:textId="77777777" w:rsidR="005A5BC5" w:rsidRDefault="005A5BC5" w:rsidP="005A5BC5">
          <w:pPr>
            <w:pStyle w:val="Encabezado"/>
            <w:jc w:val="center"/>
          </w:pPr>
          <w:r w:rsidRPr="005A5BC5">
            <w:rPr>
              <w:b/>
              <w:bCs/>
              <w:sz w:val="22"/>
              <w:szCs w:val="22"/>
            </w:rPr>
            <w:t>Universidad de las Fuerzas Armadas-ESPE</w:t>
          </w:r>
        </w:p>
      </w:tc>
      <w:tc>
        <w:tcPr>
          <w:tcW w:w="1405" w:type="dxa"/>
        </w:tcPr>
        <w:p w14:paraId="66E4918F" w14:textId="27FDA205" w:rsidR="005A5BC5" w:rsidRDefault="00A35CD7" w:rsidP="00A35CD7">
          <w:pPr>
            <w:pStyle w:val="Encabezado"/>
            <w:jc w:val="center"/>
          </w:pPr>
          <w:r w:rsidRPr="00A35CD7">
            <w:rPr>
              <w:noProof/>
            </w:rPr>
            <w:drawing>
              <wp:inline distT="0" distB="0" distL="0" distR="0" wp14:anchorId="483D5D8D" wp14:editId="196EDFB2">
                <wp:extent cx="675151" cy="672451"/>
                <wp:effectExtent l="0" t="0" r="0" b="0"/>
                <wp:docPr id="136042501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042501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492" cy="701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8BF0F8" w14:textId="77777777" w:rsidR="006C4807" w:rsidRDefault="006C48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55"/>
    <w:rsid w:val="001C2612"/>
    <w:rsid w:val="00235E56"/>
    <w:rsid w:val="00371284"/>
    <w:rsid w:val="00411A76"/>
    <w:rsid w:val="00432BF3"/>
    <w:rsid w:val="00465C96"/>
    <w:rsid w:val="004C455B"/>
    <w:rsid w:val="004C5B00"/>
    <w:rsid w:val="00524177"/>
    <w:rsid w:val="00534C30"/>
    <w:rsid w:val="005A5BC5"/>
    <w:rsid w:val="005F1A82"/>
    <w:rsid w:val="005F2491"/>
    <w:rsid w:val="006C4807"/>
    <w:rsid w:val="006E2D7D"/>
    <w:rsid w:val="00867CFB"/>
    <w:rsid w:val="0093395E"/>
    <w:rsid w:val="009730EF"/>
    <w:rsid w:val="00A35CD7"/>
    <w:rsid w:val="00BD5455"/>
    <w:rsid w:val="00C769D7"/>
    <w:rsid w:val="00CD16F9"/>
    <w:rsid w:val="00D10B19"/>
    <w:rsid w:val="00DD1D61"/>
    <w:rsid w:val="00E617EE"/>
    <w:rsid w:val="00EF2280"/>
    <w:rsid w:val="00F2608F"/>
    <w:rsid w:val="00FC6386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1864"/>
  <w15:chartTrackingRefBased/>
  <w15:docId w15:val="{1C00E23E-3A79-944A-9F83-4A00F18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807"/>
  </w:style>
  <w:style w:type="paragraph" w:styleId="Piedepgina">
    <w:name w:val="footer"/>
    <w:basedOn w:val="Normal"/>
    <w:link w:val="Piedepgina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807"/>
  </w:style>
  <w:style w:type="table" w:styleId="Tablaconcuadrcula">
    <w:name w:val="Table Grid"/>
    <w:basedOn w:val="Tablanormal"/>
    <w:uiPriority w:val="39"/>
    <w:rsid w:val="005A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Danny Calapiña</cp:lastModifiedBy>
  <cp:revision>2</cp:revision>
  <dcterms:created xsi:type="dcterms:W3CDTF">2026-03-12T19:55:00Z</dcterms:created>
  <dcterms:modified xsi:type="dcterms:W3CDTF">2026-03-12T19:55:00Z</dcterms:modified>
</cp:coreProperties>
</file>